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01"/>
        <w:tblW w:w="0" w:type="auto"/>
        <w:tblLook w:val="04A0" w:firstRow="1" w:lastRow="0" w:firstColumn="1" w:lastColumn="0" w:noHBand="0" w:noVBand="1"/>
      </w:tblPr>
      <w:tblGrid>
        <w:gridCol w:w="1504"/>
        <w:gridCol w:w="1737"/>
        <w:gridCol w:w="1989"/>
        <w:gridCol w:w="1853"/>
        <w:gridCol w:w="1801"/>
        <w:gridCol w:w="1176"/>
        <w:gridCol w:w="2644"/>
        <w:gridCol w:w="1244"/>
      </w:tblGrid>
      <w:tr w:rsidR="000F326C" w:rsidTr="00EB22EF">
        <w:trPr>
          <w:trHeight w:val="695"/>
        </w:trPr>
        <w:tc>
          <w:tcPr>
            <w:tcW w:w="150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</w:rPr>
            </w:pPr>
          </w:p>
        </w:tc>
        <w:tc>
          <w:tcPr>
            <w:tcW w:w="1737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Arrival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>ime</w:t>
            </w:r>
            <w:r>
              <w:rPr>
                <w:rFonts w:ascii="Arial" w:hAnsi="Arial" w:cs="Arial"/>
                <w:b/>
                <w:sz w:val="18"/>
                <w:szCs w:val="18"/>
              </w:rPr>
              <w:t>/Registration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9.10 – 9.50</w:t>
            </w:r>
          </w:p>
        </w:tc>
        <w:tc>
          <w:tcPr>
            <w:tcW w:w="1989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1</w:t>
            </w:r>
          </w:p>
          <w:p w:rsidR="00E84F2F" w:rsidRPr="0000636F" w:rsidRDefault="000F326C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9.50 – 10.20</w:t>
            </w:r>
          </w:p>
        </w:tc>
        <w:tc>
          <w:tcPr>
            <w:tcW w:w="1853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Break</w:t>
            </w: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4F2F" w:rsidRPr="0000636F" w:rsidRDefault="000F326C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10.20</w:t>
            </w:r>
            <w:r w:rsidR="00E84F2F">
              <w:rPr>
                <w:rFonts w:ascii="Arial" w:hAnsi="Arial" w:cs="Arial"/>
                <w:b/>
                <w:sz w:val="16"/>
                <w:szCs w:val="16"/>
              </w:rPr>
              <w:t>-11.00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2</w:t>
            </w:r>
          </w:p>
          <w:p w:rsidR="00E84F2F" w:rsidRPr="0000636F" w:rsidRDefault="000F326C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11.00 – 11.40</w:t>
            </w:r>
          </w:p>
        </w:tc>
        <w:tc>
          <w:tcPr>
            <w:tcW w:w="1176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:rsidR="00E84F2F" w:rsidRPr="0000636F" w:rsidRDefault="000F326C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11.45</w:t>
            </w:r>
            <w:r w:rsidR="008706FB">
              <w:rPr>
                <w:rFonts w:ascii="Arial" w:hAnsi="Arial" w:cs="Arial"/>
                <w:b/>
                <w:sz w:val="16"/>
                <w:szCs w:val="16"/>
              </w:rPr>
              <w:t xml:space="preserve"> – 13</w:t>
            </w:r>
            <w:r w:rsidR="00E84F2F" w:rsidRPr="0000636F">
              <w:rPr>
                <w:rFonts w:ascii="Arial" w:hAnsi="Arial" w:cs="Arial"/>
                <w:b/>
                <w:sz w:val="16"/>
                <w:szCs w:val="16"/>
              </w:rPr>
              <w:t>.15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3</w:t>
            </w:r>
          </w:p>
          <w:p w:rsidR="00E84F2F" w:rsidRPr="0000636F" w:rsidRDefault="000F326C" w:rsidP="008706F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8706FB">
              <w:rPr>
                <w:rFonts w:ascii="Arial" w:hAnsi="Arial" w:cs="Arial"/>
                <w:b/>
                <w:sz w:val="24"/>
                <w:szCs w:val="24"/>
              </w:rPr>
              <w:t>3.15 – 14</w:t>
            </w:r>
            <w:r>
              <w:rPr>
                <w:rFonts w:ascii="Arial" w:hAnsi="Arial" w:cs="Arial"/>
                <w:b/>
                <w:sz w:val="24"/>
                <w:szCs w:val="24"/>
              </w:rPr>
              <w:t>.50</w:t>
            </w:r>
          </w:p>
        </w:tc>
        <w:tc>
          <w:tcPr>
            <w:tcW w:w="124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Assembly/ </w:t>
            </w:r>
            <w:r w:rsidRPr="0000636F">
              <w:rPr>
                <w:rFonts w:ascii="Arial" w:hAnsi="Arial" w:cs="Arial"/>
                <w:b/>
                <w:sz w:val="16"/>
                <w:szCs w:val="16"/>
              </w:rPr>
              <w:t>Departure Time</w:t>
            </w:r>
          </w:p>
          <w:p w:rsidR="00E84F2F" w:rsidRPr="00EB22EF" w:rsidRDefault="008706FB" w:rsidP="00DF3D1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</w:t>
            </w:r>
            <w:r w:rsidR="000F326C">
              <w:rPr>
                <w:rFonts w:ascii="Arial" w:hAnsi="Arial" w:cs="Arial"/>
                <w:b/>
                <w:sz w:val="16"/>
                <w:szCs w:val="16"/>
              </w:rPr>
              <w:t>.50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15</w:t>
            </w:r>
            <w:r w:rsidR="00E84F2F" w:rsidRPr="0000636F">
              <w:rPr>
                <w:rFonts w:ascii="Arial" w:hAnsi="Arial" w:cs="Arial"/>
                <w:b/>
                <w:sz w:val="16"/>
                <w:szCs w:val="16"/>
              </w:rPr>
              <w:t>.15</w:t>
            </w:r>
          </w:p>
        </w:tc>
      </w:tr>
      <w:tr w:rsidR="000F326C" w:rsidTr="00DF3D1F">
        <w:trPr>
          <w:trHeight w:val="1149"/>
        </w:trPr>
        <w:tc>
          <w:tcPr>
            <w:tcW w:w="150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:rsidR="00E84F2F" w:rsidRDefault="00E84F2F" w:rsidP="00DF3D1F">
            <w:r>
              <w:t>Holistic objectives</w:t>
            </w:r>
          </w:p>
          <w:p w:rsidR="00E84F2F" w:rsidRDefault="00EB22EF" w:rsidP="00DF3D1F">
            <w:r>
              <w:t>PLI</w:t>
            </w:r>
          </w:p>
          <w:p w:rsidR="00E84F2F" w:rsidRDefault="00052C9A" w:rsidP="00DF3D1F">
            <w:r>
              <w:t>Hello time</w:t>
            </w:r>
          </w:p>
        </w:tc>
        <w:tc>
          <w:tcPr>
            <w:tcW w:w="1989" w:type="dxa"/>
          </w:tcPr>
          <w:p w:rsidR="003D333E" w:rsidRDefault="000F326C" w:rsidP="00DF3D1F">
            <w:r>
              <w:t>Expressive Arts and Design.</w:t>
            </w:r>
          </w:p>
          <w:p w:rsidR="000F326C" w:rsidRDefault="000F326C" w:rsidP="00DF3D1F">
            <w:r>
              <w:t>Art</w:t>
            </w:r>
          </w:p>
        </w:tc>
        <w:tc>
          <w:tcPr>
            <w:tcW w:w="1853" w:type="dxa"/>
            <w:shd w:val="clear" w:color="auto" w:fill="A6A6A6" w:themeFill="background1" w:themeFillShade="A6"/>
          </w:tcPr>
          <w:p w:rsidR="00E84F2F" w:rsidRPr="00591818" w:rsidRDefault="00E84F2F" w:rsidP="00DF3D1F">
            <w:r w:rsidRPr="00591818">
              <w:t>PSED</w:t>
            </w:r>
          </w:p>
          <w:p w:rsidR="00DF3D1F" w:rsidRPr="00591818" w:rsidRDefault="00E84F2F" w:rsidP="00DF3D1F">
            <w:r w:rsidRPr="00591818">
              <w:t>Snack and break</w:t>
            </w:r>
          </w:p>
          <w:p w:rsidR="00E84F2F" w:rsidRPr="00591818" w:rsidRDefault="00DF3D1F" w:rsidP="00DF3D1F">
            <w:r w:rsidRPr="00591818">
              <w:t>(PCI bathroom)</w:t>
            </w:r>
          </w:p>
        </w:tc>
        <w:tc>
          <w:tcPr>
            <w:tcW w:w="1801" w:type="dxa"/>
          </w:tcPr>
          <w:p w:rsidR="00E84F2F" w:rsidRDefault="000F326C" w:rsidP="00DF3D1F">
            <w:r>
              <w:t>Physical Development.</w:t>
            </w:r>
          </w:p>
          <w:p w:rsidR="00E84F2F" w:rsidRDefault="000F326C" w:rsidP="00DF3D1F">
            <w:r>
              <w:t>Physio group/fine motor group</w:t>
            </w:r>
          </w:p>
        </w:tc>
        <w:tc>
          <w:tcPr>
            <w:tcW w:w="1176" w:type="dxa"/>
            <w:shd w:val="clear" w:color="auto" w:fill="A6A6A6" w:themeFill="background1" w:themeFillShade="A6"/>
          </w:tcPr>
          <w:p w:rsidR="00E84F2F" w:rsidRDefault="00E84F2F" w:rsidP="00DF3D1F">
            <w:r>
              <w:t xml:space="preserve">Lunch </w:t>
            </w:r>
          </w:p>
          <w:p w:rsidR="00E84F2F" w:rsidRDefault="00E84F2F" w:rsidP="00DF3D1F">
            <w:r>
              <w:t xml:space="preserve">Individual targets </w:t>
            </w:r>
          </w:p>
          <w:p w:rsidR="00E84F2F" w:rsidRDefault="00E84F2F" w:rsidP="00DF3D1F">
            <w:r>
              <w:t>Play time</w:t>
            </w:r>
          </w:p>
        </w:tc>
        <w:tc>
          <w:tcPr>
            <w:tcW w:w="2644" w:type="dxa"/>
          </w:tcPr>
          <w:p w:rsidR="00E84F2F" w:rsidRDefault="000F326C" w:rsidP="00DF3D1F">
            <w:r>
              <w:t>Music Therapy</w:t>
            </w:r>
          </w:p>
          <w:p w:rsidR="000F326C" w:rsidRDefault="00DB7AE9" w:rsidP="00DF3D1F">
            <w:r>
              <w:t>Enrichment</w:t>
            </w:r>
          </w:p>
          <w:p w:rsidR="00E84F2F" w:rsidRDefault="00E84F2F" w:rsidP="00DF3D1F">
            <w:r>
              <w:t>Child led play</w:t>
            </w:r>
          </w:p>
          <w:p w:rsidR="00DB7AE9" w:rsidRDefault="00DB7AE9" w:rsidP="00DF3D1F">
            <w:r>
              <w:t xml:space="preserve">                </w:t>
            </w:r>
          </w:p>
          <w:p w:rsidR="00DF3D1F" w:rsidRDefault="00DB7AE9" w:rsidP="00DF3D1F">
            <w:r>
              <w:t xml:space="preserve">                </w:t>
            </w:r>
            <w:r w:rsidR="00DF3D1F">
              <w:t>(PCI bathroom)</w:t>
            </w:r>
          </w:p>
        </w:tc>
        <w:tc>
          <w:tcPr>
            <w:tcW w:w="1244" w:type="dxa"/>
          </w:tcPr>
          <w:p w:rsidR="00E84F2F" w:rsidRDefault="000F326C" w:rsidP="00DF3D1F">
            <w:r>
              <w:t>Story time and songs</w:t>
            </w:r>
          </w:p>
        </w:tc>
      </w:tr>
      <w:tr w:rsidR="000F326C" w:rsidTr="00EB1833">
        <w:trPr>
          <w:trHeight w:val="1008"/>
        </w:trPr>
        <w:tc>
          <w:tcPr>
            <w:tcW w:w="1504" w:type="dxa"/>
            <w:vMerge w:val="restart"/>
            <w:shd w:val="clear" w:color="auto" w:fill="D9D9D9" w:themeFill="background1" w:themeFillShade="D9"/>
          </w:tcPr>
          <w:p w:rsidR="00544AA3" w:rsidRPr="0000636F" w:rsidRDefault="00544AA3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:rsidR="00544AA3" w:rsidRPr="0000636F" w:rsidRDefault="00544AA3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  <w:vMerge w:val="restart"/>
          </w:tcPr>
          <w:p w:rsidR="00544AA3" w:rsidRDefault="00544AA3" w:rsidP="00DF3D1F">
            <w:r>
              <w:t>Holistic objectives</w:t>
            </w:r>
          </w:p>
          <w:p w:rsidR="00544AA3" w:rsidRDefault="00EB22EF" w:rsidP="00DF3D1F">
            <w:r>
              <w:t>PLI</w:t>
            </w:r>
          </w:p>
          <w:p w:rsidR="00544AA3" w:rsidRDefault="00EB22EF" w:rsidP="00DF3D1F">
            <w:r>
              <w:t>H</w:t>
            </w:r>
            <w:r w:rsidR="00544AA3">
              <w:t>ello time</w:t>
            </w:r>
          </w:p>
        </w:tc>
        <w:tc>
          <w:tcPr>
            <w:tcW w:w="1989" w:type="dxa"/>
          </w:tcPr>
          <w:p w:rsidR="00544AA3" w:rsidRDefault="004A362F" w:rsidP="00DF3D1F">
            <w:r>
              <w:t xml:space="preserve">Communication &amp; language, </w:t>
            </w:r>
            <w:r w:rsidR="00544AA3">
              <w:t>Literacy</w:t>
            </w:r>
          </w:p>
          <w:p w:rsidR="00544AA3" w:rsidRDefault="00544AA3" w:rsidP="00DF3D1F">
            <w:bookmarkStart w:id="0" w:name="_GoBack"/>
            <w:bookmarkEnd w:id="0"/>
          </w:p>
        </w:tc>
        <w:tc>
          <w:tcPr>
            <w:tcW w:w="1853" w:type="dxa"/>
            <w:shd w:val="clear" w:color="auto" w:fill="A6A6A6" w:themeFill="background1" w:themeFillShade="A6"/>
          </w:tcPr>
          <w:p w:rsidR="00544AA3" w:rsidRDefault="00544AA3" w:rsidP="00DF3D1F">
            <w:r>
              <w:t>PSED</w:t>
            </w:r>
          </w:p>
          <w:p w:rsidR="00544AA3" w:rsidRDefault="00544AA3" w:rsidP="00DF3D1F">
            <w:r>
              <w:t>Snack and break</w:t>
            </w:r>
          </w:p>
          <w:p w:rsidR="00DF3D1F" w:rsidRDefault="00DF3D1F" w:rsidP="00DF3D1F">
            <w:r>
              <w:t>(PCI bathroom)</w:t>
            </w:r>
          </w:p>
        </w:tc>
        <w:tc>
          <w:tcPr>
            <w:tcW w:w="1801" w:type="dxa"/>
          </w:tcPr>
          <w:p w:rsidR="00544AA3" w:rsidRDefault="00544AA3" w:rsidP="00DF3D1F">
            <w:r>
              <w:t>Mathematics activity</w:t>
            </w:r>
          </w:p>
          <w:p w:rsidR="00544AA3" w:rsidRDefault="00544AA3" w:rsidP="00DF3D1F">
            <w:r>
              <w:t>Child led play</w:t>
            </w:r>
          </w:p>
          <w:p w:rsidR="00544AA3" w:rsidRDefault="00544AA3" w:rsidP="00DF3D1F"/>
          <w:p w:rsidR="00544AA3" w:rsidRDefault="00544AA3" w:rsidP="00DF3D1F"/>
        </w:tc>
        <w:tc>
          <w:tcPr>
            <w:tcW w:w="1176" w:type="dxa"/>
            <w:vMerge w:val="restart"/>
            <w:shd w:val="clear" w:color="auto" w:fill="A6A6A6" w:themeFill="background1" w:themeFillShade="A6"/>
          </w:tcPr>
          <w:p w:rsidR="00544AA3" w:rsidRDefault="00544AA3" w:rsidP="00DF3D1F">
            <w:r>
              <w:t xml:space="preserve">Lunch </w:t>
            </w:r>
          </w:p>
          <w:p w:rsidR="00544AA3" w:rsidRDefault="00544AA3" w:rsidP="00DF3D1F">
            <w:r>
              <w:t xml:space="preserve">Individual targets </w:t>
            </w:r>
          </w:p>
          <w:p w:rsidR="00544AA3" w:rsidRDefault="00544AA3" w:rsidP="00DF3D1F"/>
          <w:p w:rsidR="00544AA3" w:rsidRDefault="00544AA3" w:rsidP="00DF3D1F">
            <w:r>
              <w:t>Play time</w:t>
            </w:r>
          </w:p>
        </w:tc>
        <w:tc>
          <w:tcPr>
            <w:tcW w:w="2644" w:type="dxa"/>
            <w:vMerge w:val="restart"/>
          </w:tcPr>
          <w:p w:rsidR="00544AA3" w:rsidRDefault="00544AA3" w:rsidP="00DF3D1F">
            <w:r>
              <w:t>Enrichment</w:t>
            </w:r>
          </w:p>
          <w:p w:rsidR="00544AA3" w:rsidRDefault="00544AA3" w:rsidP="00DF3D1F">
            <w:r>
              <w:t>Child led play</w:t>
            </w:r>
          </w:p>
          <w:p w:rsidR="00EB22EF" w:rsidRDefault="00EB22EF" w:rsidP="00DF3D1F"/>
          <w:p w:rsidR="00EB22EF" w:rsidRDefault="00EB22EF" w:rsidP="00DF3D1F"/>
          <w:p w:rsidR="00EB22EF" w:rsidRDefault="00EB22EF" w:rsidP="00DF3D1F"/>
          <w:p w:rsidR="00EB22EF" w:rsidRDefault="00EB22EF" w:rsidP="00DF3D1F">
            <w:r>
              <w:t xml:space="preserve">                (PCI bathroom)</w:t>
            </w:r>
          </w:p>
        </w:tc>
        <w:tc>
          <w:tcPr>
            <w:tcW w:w="1244" w:type="dxa"/>
            <w:vMerge w:val="restart"/>
          </w:tcPr>
          <w:p w:rsidR="00544AA3" w:rsidRDefault="000F326C" w:rsidP="00DF3D1F">
            <w:r>
              <w:t>Story time and songs</w:t>
            </w:r>
          </w:p>
        </w:tc>
      </w:tr>
      <w:tr w:rsidR="00052C9A" w:rsidTr="00EB22EF">
        <w:trPr>
          <w:trHeight w:val="279"/>
        </w:trPr>
        <w:tc>
          <w:tcPr>
            <w:tcW w:w="1504" w:type="dxa"/>
            <w:vMerge/>
            <w:shd w:val="clear" w:color="auto" w:fill="D9D9D9" w:themeFill="background1" w:themeFillShade="D9"/>
          </w:tcPr>
          <w:p w:rsidR="00052C9A" w:rsidRPr="0000636F" w:rsidRDefault="00052C9A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  <w:vMerge/>
          </w:tcPr>
          <w:p w:rsidR="00052C9A" w:rsidRDefault="00052C9A" w:rsidP="00DF3D1F"/>
        </w:tc>
        <w:tc>
          <w:tcPr>
            <w:tcW w:w="5643" w:type="dxa"/>
            <w:gridSpan w:val="3"/>
          </w:tcPr>
          <w:p w:rsidR="00052C9A" w:rsidRDefault="00BB5F7E" w:rsidP="00DF3D1F">
            <w:r>
              <w:t xml:space="preserve">                                         Swimming</w:t>
            </w:r>
            <w:r w:rsidR="00EB1833">
              <w:t xml:space="preserve">  </w:t>
            </w:r>
          </w:p>
        </w:tc>
        <w:tc>
          <w:tcPr>
            <w:tcW w:w="1176" w:type="dxa"/>
            <w:vMerge/>
            <w:shd w:val="clear" w:color="auto" w:fill="A6A6A6" w:themeFill="background1" w:themeFillShade="A6"/>
          </w:tcPr>
          <w:p w:rsidR="00052C9A" w:rsidRDefault="00052C9A" w:rsidP="00DF3D1F"/>
        </w:tc>
        <w:tc>
          <w:tcPr>
            <w:tcW w:w="2644" w:type="dxa"/>
            <w:vMerge/>
          </w:tcPr>
          <w:p w:rsidR="00052C9A" w:rsidRDefault="00052C9A" w:rsidP="00DF3D1F"/>
        </w:tc>
        <w:tc>
          <w:tcPr>
            <w:tcW w:w="1244" w:type="dxa"/>
            <w:vMerge/>
          </w:tcPr>
          <w:p w:rsidR="00052C9A" w:rsidRDefault="00052C9A" w:rsidP="00DF3D1F"/>
        </w:tc>
      </w:tr>
      <w:tr w:rsidR="000F326C" w:rsidTr="00DF3D1F">
        <w:tc>
          <w:tcPr>
            <w:tcW w:w="150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:rsidR="00E84F2F" w:rsidRDefault="00E84F2F" w:rsidP="00DF3D1F">
            <w:r>
              <w:t>Holistic objectives</w:t>
            </w:r>
          </w:p>
          <w:p w:rsidR="00E84F2F" w:rsidRDefault="00EB22EF" w:rsidP="00DF3D1F">
            <w:r>
              <w:t>PLI</w:t>
            </w:r>
          </w:p>
          <w:p w:rsidR="00E84F2F" w:rsidRDefault="00E84F2F" w:rsidP="00DF3D1F">
            <w:r>
              <w:t>Hello time</w:t>
            </w:r>
          </w:p>
        </w:tc>
        <w:tc>
          <w:tcPr>
            <w:tcW w:w="1989" w:type="dxa"/>
          </w:tcPr>
          <w:p w:rsidR="00E84F2F" w:rsidRDefault="00E84F2F" w:rsidP="00DF3D1F">
            <w:r>
              <w:t>Cooking</w:t>
            </w:r>
            <w:r w:rsidR="00430CC0">
              <w:t>/Story time</w:t>
            </w:r>
          </w:p>
        </w:tc>
        <w:tc>
          <w:tcPr>
            <w:tcW w:w="1853" w:type="dxa"/>
            <w:shd w:val="clear" w:color="auto" w:fill="A6A6A6" w:themeFill="background1" w:themeFillShade="A6"/>
          </w:tcPr>
          <w:p w:rsidR="00E84F2F" w:rsidRDefault="00E84F2F" w:rsidP="00DF3D1F">
            <w:r>
              <w:t>PSED</w:t>
            </w:r>
          </w:p>
          <w:p w:rsidR="00E84F2F" w:rsidRDefault="00E84F2F" w:rsidP="00DF3D1F">
            <w:r>
              <w:t>Snack and break</w:t>
            </w:r>
          </w:p>
          <w:p w:rsidR="00DF3D1F" w:rsidRDefault="00DF3D1F" w:rsidP="00DF3D1F">
            <w:r>
              <w:t>(PCI bathroom)</w:t>
            </w:r>
          </w:p>
        </w:tc>
        <w:tc>
          <w:tcPr>
            <w:tcW w:w="1801" w:type="dxa"/>
          </w:tcPr>
          <w:p w:rsidR="00E84F2F" w:rsidRDefault="00E84F2F" w:rsidP="00DF3D1F">
            <w:r>
              <w:t>Communication group</w:t>
            </w:r>
            <w:r w:rsidR="005B2867">
              <w:t>s</w:t>
            </w:r>
            <w:r>
              <w:t>/sensory</w:t>
            </w:r>
            <w:r w:rsidR="00A37F2D">
              <w:t xml:space="preserve"> room</w:t>
            </w:r>
          </w:p>
          <w:p w:rsidR="00E84F2F" w:rsidRDefault="00E84F2F" w:rsidP="00DF3D1F"/>
          <w:p w:rsidR="00E84F2F" w:rsidRDefault="00E84F2F" w:rsidP="00DF3D1F"/>
        </w:tc>
        <w:tc>
          <w:tcPr>
            <w:tcW w:w="1176" w:type="dxa"/>
            <w:shd w:val="clear" w:color="auto" w:fill="A6A6A6" w:themeFill="background1" w:themeFillShade="A6"/>
          </w:tcPr>
          <w:p w:rsidR="00E84F2F" w:rsidRDefault="00E84F2F" w:rsidP="00DF3D1F">
            <w:r>
              <w:t xml:space="preserve">Lunch </w:t>
            </w:r>
          </w:p>
          <w:p w:rsidR="00E84F2F" w:rsidRDefault="00E84F2F" w:rsidP="00DF3D1F">
            <w:r>
              <w:t xml:space="preserve">Individual targets </w:t>
            </w:r>
          </w:p>
          <w:p w:rsidR="00E84F2F" w:rsidRDefault="00E84F2F" w:rsidP="00DF3D1F"/>
          <w:p w:rsidR="00E84F2F" w:rsidRDefault="00E84F2F" w:rsidP="00DF3D1F">
            <w:r>
              <w:t>Play time</w:t>
            </w:r>
          </w:p>
        </w:tc>
        <w:tc>
          <w:tcPr>
            <w:tcW w:w="2644" w:type="dxa"/>
          </w:tcPr>
          <w:p w:rsidR="00E84F2F" w:rsidRDefault="00E84F2F" w:rsidP="00DF3D1F">
            <w:r>
              <w:t>Enrichment</w:t>
            </w:r>
          </w:p>
          <w:p w:rsidR="00E84F2F" w:rsidRDefault="00E84F2F" w:rsidP="00DF3D1F">
            <w:r>
              <w:t>Child led play</w:t>
            </w:r>
          </w:p>
          <w:p w:rsidR="00EB22EF" w:rsidRDefault="00EB22EF" w:rsidP="00DF3D1F"/>
          <w:p w:rsidR="00EB22EF" w:rsidRDefault="00EB22EF" w:rsidP="00DF3D1F">
            <w:r>
              <w:t xml:space="preserve">                (PCI bathroom)</w:t>
            </w:r>
          </w:p>
          <w:p w:rsidR="00EB22EF" w:rsidRDefault="00EB22EF" w:rsidP="00DF3D1F"/>
        </w:tc>
        <w:tc>
          <w:tcPr>
            <w:tcW w:w="1244" w:type="dxa"/>
          </w:tcPr>
          <w:p w:rsidR="00E84F2F" w:rsidRDefault="000F326C" w:rsidP="000F326C">
            <w:r>
              <w:t>Story time and songs</w:t>
            </w:r>
          </w:p>
        </w:tc>
      </w:tr>
      <w:tr w:rsidR="000F326C" w:rsidTr="00DF3D1F">
        <w:tc>
          <w:tcPr>
            <w:tcW w:w="150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:rsidR="00E84F2F" w:rsidRDefault="00E84F2F" w:rsidP="00DF3D1F">
            <w:r>
              <w:t>Holistic objectives</w:t>
            </w:r>
          </w:p>
          <w:p w:rsidR="00E84F2F" w:rsidRDefault="00EB22EF" w:rsidP="00DF3D1F">
            <w:r>
              <w:t>PLI</w:t>
            </w:r>
          </w:p>
          <w:p w:rsidR="00E84F2F" w:rsidRDefault="00E84F2F" w:rsidP="00DF3D1F">
            <w:r>
              <w:t>Hello time</w:t>
            </w:r>
          </w:p>
        </w:tc>
        <w:tc>
          <w:tcPr>
            <w:tcW w:w="1989" w:type="dxa"/>
          </w:tcPr>
          <w:p w:rsidR="00E84F2F" w:rsidRDefault="008706FB" w:rsidP="00DF3D1F">
            <w:r>
              <w:t>Communication &amp;</w:t>
            </w:r>
            <w:r w:rsidR="000F326C">
              <w:t xml:space="preserve"> </w:t>
            </w:r>
            <w:r w:rsidR="00EE1937">
              <w:t>L</w:t>
            </w:r>
            <w:r>
              <w:t xml:space="preserve">anguage, </w:t>
            </w:r>
            <w:r w:rsidR="00E84F2F">
              <w:t>Literacy</w:t>
            </w:r>
          </w:p>
          <w:p w:rsidR="00E84F2F" w:rsidRDefault="00E84F2F" w:rsidP="00DF3D1F"/>
        </w:tc>
        <w:tc>
          <w:tcPr>
            <w:tcW w:w="1853" w:type="dxa"/>
            <w:shd w:val="clear" w:color="auto" w:fill="A6A6A6" w:themeFill="background1" w:themeFillShade="A6"/>
          </w:tcPr>
          <w:p w:rsidR="00E84F2F" w:rsidRDefault="00E84F2F" w:rsidP="00DF3D1F">
            <w:r>
              <w:t>PSED</w:t>
            </w:r>
          </w:p>
          <w:p w:rsidR="00E84F2F" w:rsidRDefault="00E84F2F" w:rsidP="00DF3D1F">
            <w:r>
              <w:t>Snack and break</w:t>
            </w:r>
          </w:p>
          <w:p w:rsidR="00DF3D1F" w:rsidRDefault="00DF3D1F" w:rsidP="00DF3D1F">
            <w:r>
              <w:t>(PCI bathroom)</w:t>
            </w:r>
          </w:p>
        </w:tc>
        <w:tc>
          <w:tcPr>
            <w:tcW w:w="1801" w:type="dxa"/>
          </w:tcPr>
          <w:p w:rsidR="00E84F2F" w:rsidRDefault="00E84F2F" w:rsidP="00DF3D1F">
            <w:r>
              <w:t>Mathematics activity</w:t>
            </w:r>
          </w:p>
          <w:p w:rsidR="00E84F2F" w:rsidRDefault="00E84F2F" w:rsidP="00DF3D1F">
            <w:r>
              <w:t>Child led play</w:t>
            </w:r>
          </w:p>
          <w:p w:rsidR="00E84F2F" w:rsidRDefault="00E84F2F" w:rsidP="00DF3D1F"/>
          <w:p w:rsidR="00E84F2F" w:rsidRDefault="00E84F2F" w:rsidP="00DF3D1F"/>
          <w:p w:rsidR="00E84F2F" w:rsidRDefault="00E84F2F" w:rsidP="00DF3D1F"/>
        </w:tc>
        <w:tc>
          <w:tcPr>
            <w:tcW w:w="1176" w:type="dxa"/>
            <w:shd w:val="clear" w:color="auto" w:fill="A6A6A6" w:themeFill="background1" w:themeFillShade="A6"/>
          </w:tcPr>
          <w:p w:rsidR="00E84F2F" w:rsidRDefault="00E84F2F" w:rsidP="00DF3D1F">
            <w:r>
              <w:t xml:space="preserve">Lunch </w:t>
            </w:r>
          </w:p>
          <w:p w:rsidR="00E84F2F" w:rsidRDefault="00E84F2F" w:rsidP="00DF3D1F">
            <w:r>
              <w:t xml:space="preserve">Individual targets </w:t>
            </w:r>
          </w:p>
          <w:p w:rsidR="00E84F2F" w:rsidRDefault="00E84F2F" w:rsidP="00DF3D1F"/>
          <w:p w:rsidR="00E84F2F" w:rsidRDefault="00E84F2F" w:rsidP="00DF3D1F">
            <w:r>
              <w:t>Play time</w:t>
            </w:r>
          </w:p>
        </w:tc>
        <w:tc>
          <w:tcPr>
            <w:tcW w:w="2644" w:type="dxa"/>
          </w:tcPr>
          <w:p w:rsidR="00E84F2F" w:rsidRDefault="00E84F2F" w:rsidP="00DF3D1F">
            <w:r>
              <w:t>Enrichment</w:t>
            </w:r>
          </w:p>
          <w:p w:rsidR="00E84F2F" w:rsidRDefault="00E84F2F" w:rsidP="00DF3D1F">
            <w:r>
              <w:t>Child led play</w:t>
            </w:r>
          </w:p>
          <w:p w:rsidR="00EB22EF" w:rsidRDefault="00EB22EF" w:rsidP="00DF3D1F"/>
          <w:p w:rsidR="00EB22EF" w:rsidRDefault="00EB22EF" w:rsidP="00DF3D1F">
            <w:r>
              <w:t xml:space="preserve">                (PCI bathroom)</w:t>
            </w:r>
          </w:p>
        </w:tc>
        <w:tc>
          <w:tcPr>
            <w:tcW w:w="1244" w:type="dxa"/>
          </w:tcPr>
          <w:p w:rsidR="00E84F2F" w:rsidRDefault="000F326C" w:rsidP="00DF3D1F">
            <w:r>
              <w:t>Story time and songs</w:t>
            </w:r>
          </w:p>
        </w:tc>
      </w:tr>
      <w:tr w:rsidR="000F326C" w:rsidTr="00DF3D1F">
        <w:trPr>
          <w:trHeight w:val="1196"/>
        </w:trPr>
        <w:tc>
          <w:tcPr>
            <w:tcW w:w="1504" w:type="dxa"/>
            <w:shd w:val="clear" w:color="auto" w:fill="D9D9D9" w:themeFill="background1" w:themeFillShade="D9"/>
          </w:tcPr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4F2F" w:rsidRPr="0000636F" w:rsidRDefault="00E84F2F" w:rsidP="00DF3D1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:rsidR="00E84F2F" w:rsidRDefault="00E84F2F" w:rsidP="00DF3D1F">
            <w:r>
              <w:t>Holistic objectives</w:t>
            </w:r>
          </w:p>
          <w:p w:rsidR="00E84F2F" w:rsidRDefault="00EB22EF" w:rsidP="00DF3D1F">
            <w:r>
              <w:t>PLI</w:t>
            </w:r>
          </w:p>
          <w:p w:rsidR="00DF3D1F" w:rsidRDefault="00DF3D1F" w:rsidP="00DF3D1F">
            <w:r>
              <w:t>Hello time</w:t>
            </w:r>
          </w:p>
        </w:tc>
        <w:tc>
          <w:tcPr>
            <w:tcW w:w="1989" w:type="dxa"/>
          </w:tcPr>
          <w:p w:rsidR="004A362F" w:rsidRDefault="004A362F" w:rsidP="004A362F">
            <w:r>
              <w:t>Communication &amp; Language, Literacy</w:t>
            </w:r>
          </w:p>
          <w:p w:rsidR="00E84F2F" w:rsidRDefault="00E84F2F" w:rsidP="00430CC0"/>
        </w:tc>
        <w:tc>
          <w:tcPr>
            <w:tcW w:w="1853" w:type="dxa"/>
            <w:shd w:val="clear" w:color="auto" w:fill="A6A6A6" w:themeFill="background1" w:themeFillShade="A6"/>
          </w:tcPr>
          <w:p w:rsidR="00E84F2F" w:rsidRDefault="00E84F2F" w:rsidP="00DF3D1F">
            <w:r>
              <w:t>PSED</w:t>
            </w:r>
          </w:p>
          <w:p w:rsidR="00DF3D1F" w:rsidRDefault="00E84F2F" w:rsidP="00DF3D1F">
            <w:r>
              <w:t>Snack and break</w:t>
            </w:r>
          </w:p>
          <w:p w:rsidR="00DF3D1F" w:rsidRDefault="00DF3D1F" w:rsidP="00DF3D1F">
            <w:r>
              <w:t>(PCI bathroom)</w:t>
            </w:r>
          </w:p>
        </w:tc>
        <w:tc>
          <w:tcPr>
            <w:tcW w:w="1801" w:type="dxa"/>
          </w:tcPr>
          <w:p w:rsidR="00E84F2F" w:rsidRDefault="005B2867" w:rsidP="00253D7D">
            <w:r>
              <w:t xml:space="preserve">Maths </w:t>
            </w:r>
            <w:r w:rsidR="00253D7D">
              <w:t>Activity</w:t>
            </w:r>
          </w:p>
        </w:tc>
        <w:tc>
          <w:tcPr>
            <w:tcW w:w="1176" w:type="dxa"/>
            <w:shd w:val="clear" w:color="auto" w:fill="A6A6A6" w:themeFill="background1" w:themeFillShade="A6"/>
          </w:tcPr>
          <w:p w:rsidR="00E84F2F" w:rsidRDefault="00E84F2F" w:rsidP="00DF3D1F">
            <w:r>
              <w:t xml:space="preserve">Lunch </w:t>
            </w:r>
          </w:p>
          <w:p w:rsidR="00E84F2F" w:rsidRDefault="00E84F2F" w:rsidP="00DF3D1F">
            <w:r>
              <w:t xml:space="preserve">Individual targets </w:t>
            </w:r>
          </w:p>
          <w:p w:rsidR="00E84F2F" w:rsidRDefault="00E84F2F" w:rsidP="00DF3D1F">
            <w:r>
              <w:t>Play time</w:t>
            </w:r>
          </w:p>
        </w:tc>
        <w:tc>
          <w:tcPr>
            <w:tcW w:w="2644" w:type="dxa"/>
          </w:tcPr>
          <w:p w:rsidR="00E84F2F" w:rsidRDefault="00E84F2F" w:rsidP="00DF3D1F">
            <w:r>
              <w:t>Enrichment</w:t>
            </w:r>
          </w:p>
          <w:p w:rsidR="00E84F2F" w:rsidRDefault="00E84F2F" w:rsidP="00DF3D1F">
            <w:r>
              <w:t>Child led play</w:t>
            </w:r>
          </w:p>
          <w:p w:rsidR="00EB22EF" w:rsidRDefault="00EB22EF" w:rsidP="00DF3D1F"/>
          <w:p w:rsidR="00EB22EF" w:rsidRDefault="00EB22EF" w:rsidP="00DF3D1F">
            <w:r>
              <w:t xml:space="preserve">                (PCI bathroom)</w:t>
            </w:r>
          </w:p>
        </w:tc>
        <w:tc>
          <w:tcPr>
            <w:tcW w:w="1244" w:type="dxa"/>
          </w:tcPr>
          <w:p w:rsidR="00E84F2F" w:rsidRDefault="00E84F2F" w:rsidP="00DF3D1F">
            <w:r>
              <w:t>Celebrating our week</w:t>
            </w:r>
          </w:p>
        </w:tc>
      </w:tr>
    </w:tbl>
    <w:p w:rsidR="00EF6B57" w:rsidRPr="0000636F" w:rsidRDefault="00EB22EF">
      <w:pPr>
        <w:rPr>
          <w:rFonts w:ascii="Arial" w:hAnsi="Arial" w:cs="Arial"/>
          <w:b/>
          <w:sz w:val="28"/>
          <w:szCs w:val="28"/>
        </w:rPr>
      </w:pPr>
      <w:r w:rsidRPr="00D854AB">
        <w:rPr>
          <w:rFonts w:ascii="Arial" w:hAnsi="Arial" w:cs="Arial"/>
          <w:b/>
          <w:sz w:val="20"/>
          <w:szCs w:val="20"/>
        </w:rPr>
        <w:t>PLI</w:t>
      </w:r>
      <w:r w:rsidR="00D854AB">
        <w:rPr>
          <w:rFonts w:ascii="Arial" w:hAnsi="Arial" w:cs="Arial"/>
          <w:b/>
          <w:sz w:val="20"/>
          <w:szCs w:val="20"/>
        </w:rPr>
        <w:t xml:space="preserve"> - </w:t>
      </w:r>
      <w:r w:rsidRPr="00D854AB">
        <w:rPr>
          <w:rFonts w:ascii="Arial" w:hAnsi="Arial" w:cs="Arial"/>
          <w:sz w:val="20"/>
          <w:szCs w:val="20"/>
        </w:rPr>
        <w:t>positioning</w:t>
      </w:r>
      <w:r w:rsidR="00D854AB">
        <w:rPr>
          <w:rFonts w:ascii="Arial" w:hAnsi="Arial" w:cs="Arial"/>
          <w:sz w:val="20"/>
          <w:szCs w:val="20"/>
        </w:rPr>
        <w:t xml:space="preserve"> for learning and independence. </w:t>
      </w:r>
      <w:r w:rsidR="00D854AB" w:rsidRPr="00D854AB">
        <w:rPr>
          <w:rFonts w:ascii="Arial" w:hAnsi="Arial" w:cs="Arial"/>
          <w:b/>
          <w:sz w:val="20"/>
          <w:szCs w:val="20"/>
        </w:rPr>
        <w:t xml:space="preserve">PCI </w:t>
      </w:r>
      <w:r w:rsidR="00D854AB">
        <w:rPr>
          <w:rFonts w:ascii="Arial" w:hAnsi="Arial" w:cs="Arial"/>
          <w:sz w:val="20"/>
          <w:szCs w:val="20"/>
        </w:rPr>
        <w:t>– Personal care and independence * PLI and PCI continues throughout the day.</w:t>
      </w:r>
    </w:p>
    <w:sectPr w:rsidR="00EF6B57" w:rsidRPr="0000636F" w:rsidSect="000063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1F" w:rsidRPr="00DF3D1F" w:rsidRDefault="000F326C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Sunshine Timetable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636F"/>
    <w:rsid w:val="00052C9A"/>
    <w:rsid w:val="000C3E0F"/>
    <w:rsid w:val="000F326C"/>
    <w:rsid w:val="00253D7D"/>
    <w:rsid w:val="00340C50"/>
    <w:rsid w:val="003D333E"/>
    <w:rsid w:val="00430CC0"/>
    <w:rsid w:val="004A362F"/>
    <w:rsid w:val="00544AA3"/>
    <w:rsid w:val="00591818"/>
    <w:rsid w:val="005B2867"/>
    <w:rsid w:val="00630D73"/>
    <w:rsid w:val="00841487"/>
    <w:rsid w:val="00853468"/>
    <w:rsid w:val="008706FB"/>
    <w:rsid w:val="00A37F2D"/>
    <w:rsid w:val="00BB5F7E"/>
    <w:rsid w:val="00D50AE4"/>
    <w:rsid w:val="00D854AB"/>
    <w:rsid w:val="00DB7AE9"/>
    <w:rsid w:val="00DF3D1F"/>
    <w:rsid w:val="00E84F2F"/>
    <w:rsid w:val="00EB1833"/>
    <w:rsid w:val="00EB22EF"/>
    <w:rsid w:val="00EE1937"/>
    <w:rsid w:val="00EF6B57"/>
    <w:rsid w:val="00F1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8B02B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Carolynne Keating</cp:lastModifiedBy>
  <cp:revision>20</cp:revision>
  <dcterms:created xsi:type="dcterms:W3CDTF">2021-11-04T14:39:00Z</dcterms:created>
  <dcterms:modified xsi:type="dcterms:W3CDTF">2025-09-04T12:50:00Z</dcterms:modified>
</cp:coreProperties>
</file>